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1D5E" w14:textId="77777777" w:rsidR="002E500F" w:rsidRDefault="002E500F" w:rsidP="002E500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Faço saber que a CÂMARA MUNICIPAL DE IPEÚNA aprovou, e eu, DIEGO HERON PINHEIRO, Presidente do Legislativo, nos termos do art. 17, IV, do Regimento Interno, promulgo o seguinte:-</w:t>
      </w:r>
    </w:p>
    <w:p w14:paraId="5CFB887F" w14:textId="77777777" w:rsidR="002E500F" w:rsidRDefault="002E500F" w:rsidP="002E500F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8B058D0" w14:textId="77777777" w:rsidR="002E500F" w:rsidRDefault="002E500F" w:rsidP="002E50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DECRETO LEGISLATIVO  068/01/2018</w:t>
      </w:r>
    </w:p>
    <w:p w14:paraId="604BF3E2" w14:textId="77777777" w:rsidR="002E500F" w:rsidRDefault="002E500F" w:rsidP="002E500F">
      <w:pPr>
        <w:jc w:val="center"/>
        <w:rPr>
          <w:b/>
          <w:sz w:val="28"/>
          <w:szCs w:val="28"/>
          <w:u w:val="single"/>
        </w:rPr>
      </w:pPr>
    </w:p>
    <w:p w14:paraId="5CD81A83" w14:textId="77777777" w:rsidR="00EF3563" w:rsidRDefault="00EF3563" w:rsidP="00EF356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97E05A1" w14:textId="77777777" w:rsidR="00EF3563" w:rsidRDefault="00EF3563" w:rsidP="00EF3563">
      <w:pPr>
        <w:tabs>
          <w:tab w:val="left" w:pos="3686"/>
        </w:tabs>
        <w:spacing w:line="360" w:lineRule="auto"/>
        <w:ind w:left="39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APROVA AS CONTAS APRESENTADAS PELA PREFEITURA MUNICIPAL DE IPEÚNA, ESTADO DE SÃO PAULO, REFERENTE AO EXERCÍCIO DE 201</w:t>
      </w:r>
      <w:r w:rsidR="009F3C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22AADCDD" w14:textId="77777777" w:rsidR="00EF3563" w:rsidRDefault="00EF3563" w:rsidP="00EF3563">
      <w:pPr>
        <w:spacing w:line="360" w:lineRule="auto"/>
        <w:ind w:left="4956"/>
        <w:jc w:val="both"/>
        <w:rPr>
          <w:b/>
          <w:sz w:val="24"/>
          <w:szCs w:val="24"/>
        </w:rPr>
      </w:pPr>
    </w:p>
    <w:p w14:paraId="0FE7C8EE" w14:textId="77777777" w:rsidR="00EF3563" w:rsidRDefault="00EF3563" w:rsidP="00EF3563">
      <w:pPr>
        <w:spacing w:line="360" w:lineRule="auto"/>
        <w:ind w:left="4956"/>
        <w:jc w:val="both"/>
        <w:rPr>
          <w:b/>
          <w:sz w:val="24"/>
          <w:szCs w:val="24"/>
        </w:rPr>
      </w:pPr>
    </w:p>
    <w:p w14:paraId="4A14003E" w14:textId="77777777" w:rsidR="00EF3563" w:rsidRDefault="00EF3563" w:rsidP="00EF3563">
      <w:pPr>
        <w:spacing w:line="360" w:lineRule="auto"/>
        <w:ind w:left="4956"/>
        <w:jc w:val="both"/>
        <w:rPr>
          <w:b/>
          <w:sz w:val="24"/>
          <w:szCs w:val="24"/>
        </w:rPr>
      </w:pPr>
    </w:p>
    <w:p w14:paraId="7C5A23AF" w14:textId="77777777" w:rsidR="00EF3563" w:rsidRDefault="00EF3563" w:rsidP="00EF3563">
      <w:pPr>
        <w:spacing w:line="360" w:lineRule="auto"/>
        <w:ind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- Ficam aprovadas as contas apresentadas pela Prefeitura Municipal de Ipeúna, Estado de São Paulo, relativas ao exercício financeiro de 201</w:t>
      </w:r>
      <w:r w:rsidR="009F3C8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917F69F" w14:textId="77777777" w:rsidR="00EF3563" w:rsidRDefault="00EF3563" w:rsidP="00EF3563">
      <w:pPr>
        <w:spacing w:line="360" w:lineRule="auto"/>
        <w:ind w:firstLine="1701"/>
        <w:jc w:val="both"/>
        <w:rPr>
          <w:b/>
          <w:sz w:val="24"/>
          <w:szCs w:val="24"/>
        </w:rPr>
      </w:pPr>
    </w:p>
    <w:p w14:paraId="175D09F5" w14:textId="77777777" w:rsidR="00EF3563" w:rsidRPr="00F07153" w:rsidRDefault="00EF3563" w:rsidP="00EF3563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- Este Decreto </w:t>
      </w:r>
      <w:r w:rsidRPr="00F07153">
        <w:rPr>
          <w:sz w:val="24"/>
          <w:szCs w:val="24"/>
        </w:rPr>
        <w:t>Legislativo entrará em vigor na data de sua publicação, revogadas as disposições em contrário.</w:t>
      </w:r>
    </w:p>
    <w:p w14:paraId="6753A776" w14:textId="77777777" w:rsidR="00EF3563" w:rsidRPr="00F07153" w:rsidRDefault="00EF3563" w:rsidP="00EF3563">
      <w:pPr>
        <w:spacing w:line="360" w:lineRule="auto"/>
        <w:jc w:val="both"/>
        <w:rPr>
          <w:sz w:val="24"/>
          <w:szCs w:val="24"/>
        </w:rPr>
      </w:pPr>
      <w:r w:rsidRPr="00F07153">
        <w:rPr>
          <w:sz w:val="24"/>
          <w:szCs w:val="24"/>
        </w:rPr>
        <w:tab/>
      </w:r>
      <w:r w:rsidRPr="00F07153">
        <w:rPr>
          <w:sz w:val="24"/>
          <w:szCs w:val="24"/>
        </w:rPr>
        <w:tab/>
      </w:r>
      <w:r w:rsidRPr="00F07153">
        <w:rPr>
          <w:sz w:val="24"/>
          <w:szCs w:val="24"/>
        </w:rPr>
        <w:tab/>
      </w:r>
    </w:p>
    <w:p w14:paraId="0F4C4132" w14:textId="77777777" w:rsidR="00EF3563" w:rsidRPr="00F07153" w:rsidRDefault="002E500F" w:rsidP="00EF356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Ipeúna, 08 de agosto de 2018.</w:t>
      </w:r>
    </w:p>
    <w:p w14:paraId="7B6DE125" w14:textId="77777777" w:rsidR="00EF3563" w:rsidRPr="00F07153" w:rsidRDefault="00EF3563" w:rsidP="00EF3563">
      <w:pPr>
        <w:spacing w:line="360" w:lineRule="auto"/>
        <w:jc w:val="both"/>
        <w:rPr>
          <w:sz w:val="24"/>
          <w:szCs w:val="24"/>
        </w:rPr>
      </w:pPr>
    </w:p>
    <w:p w14:paraId="41633B4F" w14:textId="77777777" w:rsidR="00EF3563" w:rsidRPr="00F07153" w:rsidRDefault="00EF3563" w:rsidP="00EF3563">
      <w:pPr>
        <w:spacing w:line="360" w:lineRule="auto"/>
        <w:jc w:val="both"/>
        <w:rPr>
          <w:sz w:val="24"/>
          <w:szCs w:val="24"/>
        </w:rPr>
      </w:pPr>
    </w:p>
    <w:p w14:paraId="16E70AB6" w14:textId="77777777" w:rsidR="00F07153" w:rsidRDefault="00F07153" w:rsidP="00F07153">
      <w:pPr>
        <w:spacing w:line="360" w:lineRule="auto"/>
        <w:jc w:val="both"/>
        <w:rPr>
          <w:sz w:val="24"/>
          <w:szCs w:val="24"/>
        </w:rPr>
      </w:pPr>
    </w:p>
    <w:p w14:paraId="3892A6C2" w14:textId="77777777" w:rsidR="002E500F" w:rsidRPr="002E500F" w:rsidRDefault="002E500F" w:rsidP="00F07153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500F">
        <w:rPr>
          <w:b/>
          <w:sz w:val="24"/>
          <w:szCs w:val="24"/>
        </w:rPr>
        <w:t>DIEGO HERON PINHEIRO</w:t>
      </w:r>
    </w:p>
    <w:p w14:paraId="6D14349E" w14:textId="77777777" w:rsidR="002E500F" w:rsidRDefault="002E500F" w:rsidP="00F07153">
      <w:pPr>
        <w:spacing w:line="360" w:lineRule="auto"/>
        <w:jc w:val="both"/>
        <w:rPr>
          <w:sz w:val="24"/>
          <w:szCs w:val="24"/>
        </w:rPr>
      </w:pPr>
      <w:r w:rsidRPr="002E500F">
        <w:rPr>
          <w:b/>
          <w:sz w:val="24"/>
          <w:szCs w:val="24"/>
        </w:rPr>
        <w:tab/>
      </w:r>
      <w:r w:rsidRPr="002E500F">
        <w:rPr>
          <w:b/>
          <w:sz w:val="24"/>
          <w:szCs w:val="24"/>
        </w:rPr>
        <w:tab/>
      </w:r>
      <w:r w:rsidRPr="002E500F">
        <w:rPr>
          <w:b/>
          <w:sz w:val="24"/>
          <w:szCs w:val="24"/>
        </w:rPr>
        <w:tab/>
      </w:r>
      <w:r w:rsidRPr="002E500F">
        <w:rPr>
          <w:b/>
          <w:sz w:val="24"/>
          <w:szCs w:val="24"/>
        </w:rPr>
        <w:tab/>
        <w:t>PRESIDENTE</w:t>
      </w:r>
    </w:p>
    <w:sectPr w:rsidR="002E500F" w:rsidSect="00C829BF">
      <w:pgSz w:w="11906" w:h="16838"/>
      <w:pgMar w:top="2268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5A"/>
    <w:rsid w:val="00053323"/>
    <w:rsid w:val="00084F5E"/>
    <w:rsid w:val="001001C4"/>
    <w:rsid w:val="0011356D"/>
    <w:rsid w:val="00213288"/>
    <w:rsid w:val="00243798"/>
    <w:rsid w:val="002E500F"/>
    <w:rsid w:val="00363F39"/>
    <w:rsid w:val="004117A3"/>
    <w:rsid w:val="004C5F13"/>
    <w:rsid w:val="005867E4"/>
    <w:rsid w:val="006604AD"/>
    <w:rsid w:val="006C0B5A"/>
    <w:rsid w:val="006F003F"/>
    <w:rsid w:val="00765F5C"/>
    <w:rsid w:val="00865A91"/>
    <w:rsid w:val="009F3C80"/>
    <w:rsid w:val="00C829BF"/>
    <w:rsid w:val="00CC52DB"/>
    <w:rsid w:val="00D4335C"/>
    <w:rsid w:val="00DE7ADE"/>
    <w:rsid w:val="00EF3563"/>
    <w:rsid w:val="00F07153"/>
    <w:rsid w:val="00F134B0"/>
    <w:rsid w:val="00F30192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B3EE"/>
  <w15:docId w15:val="{14986D15-741F-4636-8866-442E71E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3F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0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0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CMINFORMATICA</dc:creator>
  <cp:lastModifiedBy>contabilidade ipeuna</cp:lastModifiedBy>
  <cp:revision>2</cp:revision>
  <cp:lastPrinted>2017-06-26T13:45:00Z</cp:lastPrinted>
  <dcterms:created xsi:type="dcterms:W3CDTF">2021-05-31T13:11:00Z</dcterms:created>
  <dcterms:modified xsi:type="dcterms:W3CDTF">2021-05-31T13:11:00Z</dcterms:modified>
</cp:coreProperties>
</file>